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9ACF5">
      <w:pPr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  <w:t>防患未“燃” 安全同行</w:t>
      </w:r>
    </w:p>
    <w:p w14:paraId="60D962D6">
      <w:pPr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惠丰保安引领-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  <w:t>消防安全科普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公益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  <w:t>活动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进万家</w:t>
      </w:r>
    </w:p>
    <w:p w14:paraId="0C4FF21C">
      <w:pPr>
        <w:bidi w:val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为进一步普及消防安全知识，提升辖区群众防火避险、自救互救能力，夯实社区火灾防控基础，天河南街道牵头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联合广州惠丰保安服务有限公司天河南</w:t>
      </w:r>
      <w:r>
        <w:rPr>
          <w:rFonts w:hint="eastAsia" w:ascii="仿宋" w:hAnsi="仿宋" w:eastAsia="仿宋" w:cs="仿宋"/>
          <w:sz w:val="32"/>
          <w:szCs w:val="32"/>
        </w:rPr>
        <w:t>应急消防联合值守中心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组织开展消防安全科普体验系列公益活动，把实用的消防知识送到居民群众身边。</w:t>
      </w:r>
    </w:p>
    <w:p w14:paraId="151E6321">
      <w:pPr>
        <w:bidi w:val="0"/>
        <w:rPr>
          <w:rFonts w:hint="eastAsia" w:ascii="仿宋" w:hAnsi="仿宋" w:eastAsia="仿宋" w:cs="仿宋"/>
          <w:sz w:val="32"/>
          <w:szCs w:val="32"/>
        </w:rPr>
      </w:pPr>
    </w:p>
    <w:p w14:paraId="7C8F1A26">
      <w:pPr>
        <w:bidi w:val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系列公益活动坚持科普宣教与实操体验相结合，面向辖区居民、商户开展沉浸式消防安全教育。活动现场设置消防知识宣讲、器材实操体验、隐患案例科普、互动答疑等多个板块，工作人员围绕家庭用火用电、电动车停放充电、初期火灾处置、火场逃生技巧等群众高频关注的内容开展讲解，手把手指导大家学习灭火器操作、防烟面罩佩戴等实用应急技能，让大家在亲身参与中读懂消防、学会应急。</w:t>
      </w:r>
    </w:p>
    <w:p w14:paraId="08C2C5C2">
      <w:pPr>
        <w:bidi w:val="0"/>
        <w:rPr>
          <w:rFonts w:hint="eastAsia" w:ascii="仿宋" w:hAnsi="仿宋" w:eastAsia="仿宋" w:cs="仿宋"/>
          <w:sz w:val="32"/>
          <w:szCs w:val="32"/>
        </w:rPr>
      </w:pPr>
    </w:p>
    <w:p w14:paraId="65322439">
      <w:pPr>
        <w:bidi w:val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广州惠丰保安服务有限公司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天河南</w:t>
      </w:r>
      <w:r>
        <w:rPr>
          <w:rFonts w:hint="eastAsia" w:ascii="仿宋" w:hAnsi="仿宋" w:eastAsia="仿宋" w:cs="仿宋"/>
          <w:sz w:val="32"/>
          <w:szCs w:val="32"/>
        </w:rPr>
        <w:t>应急消防联合值守中心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全程协同配合，助力本次系列活动落地实施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充分发挥专业应急力量优势，做好现场秩序维护、场地布置、器材保障、现场应急值守等各项保障工作。活动过程中，队员配合开展消防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器材</w:t>
      </w:r>
      <w:r>
        <w:rPr>
          <w:rFonts w:hint="eastAsia" w:ascii="仿宋" w:hAnsi="仿宋" w:eastAsia="仿宋" w:cs="仿宋"/>
          <w:sz w:val="32"/>
          <w:szCs w:val="32"/>
        </w:rPr>
        <w:t>辅助引导，协助做好现场安全防护，保障科普体验环节安全有序开展，以专业力量为公益科普活动保驾护航，助力消防安全宣传走深走实。</w:t>
      </w:r>
    </w:p>
    <w:p w14:paraId="25C2AD6D">
      <w:pPr>
        <w:bidi w:val="0"/>
        <w:rPr>
          <w:rFonts w:hint="eastAsia" w:ascii="仿宋" w:hAnsi="仿宋" w:eastAsia="仿宋" w:cs="仿宋"/>
          <w:sz w:val="32"/>
          <w:szCs w:val="32"/>
        </w:rPr>
      </w:pPr>
    </w:p>
    <w:p w14:paraId="4C9D7B3F">
      <w:pPr>
        <w:bidi w:val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广州惠丰保安服务有限公司也将继续发挥应急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消防</w:t>
      </w:r>
      <w:r>
        <w:rPr>
          <w:rFonts w:hint="eastAsia" w:ascii="仿宋" w:hAnsi="仿宋" w:eastAsia="仿宋" w:cs="仿宋"/>
          <w:sz w:val="32"/>
          <w:szCs w:val="32"/>
        </w:rPr>
        <w:t>专业优势，共同织密织牢辖区消防安全防护网，守护辖区平安稳定。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61C61"/>
    <w:rsid w:val="036147A9"/>
    <w:rsid w:val="0BBC40D1"/>
    <w:rsid w:val="15E61C61"/>
    <w:rsid w:val="5BC2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544</Words>
  <Characters>544</Characters>
  <Lines>0</Lines>
  <Paragraphs>0</Paragraphs>
  <TotalTime>41</TotalTime>
  <ScaleCrop>false</ScaleCrop>
  <LinksUpToDate>false</LinksUpToDate>
  <CharactersWithSpaces>545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2026-08-28T00:52:00Z</dcterms:created>
  <dc:creator>麦钰晴</dc:creator>
  <cp:lastModifiedBy>小鸟</cp:lastModifiedBy>
  <dcterms:modified xsi:type="dcterms:W3CDTF">2026-08-31T08:08:51Z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F48710330EA8403D8739B0E9C3968723_11</vt:lpwstr>
  </property>
  <property fmtid="{D5CDD505-2E9C-101B-9397-08002B2CF9AE}" pid="4" name="KSOTemplateDocerSaveRecord">
    <vt:lpwstr>eyJoZGlkIjoiM2M3MDk4NDZmMTM4NWM0YjkzYTQ3NzExYWM2ZGViZDIiLCJ1c2VySWQiOiIzMzY5NDM1MDcifQ==</vt:lpwstr>
  </property>
</Properties>
</file>