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D286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中泰喜讯|集团景区项目最小应急单元获市级通报表扬!</w:t>
      </w:r>
    </w:p>
    <w:p w14:paraId="7A608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近日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，中共广州市委平安广州建设领导小组办公室发布通报，对2026年第一季度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广州街坊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最小应急单元突出集体和优胜个人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进行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表扬。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其中，南沙区共有8个最小应急单元获评突出集体、8名个人获评优胜个人。</w:t>
      </w:r>
    </w:p>
    <w:p w14:paraId="40BA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集团驻南沙区某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森林公园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项目最小应急单元从</w:t>
      </w:r>
      <w:bookmarkStart w:id="0" w:name="_GoBack"/>
      <w:r>
        <w:rPr>
          <w:rFonts w:hint="default"/>
          <w:b w:val="0"/>
          <w:bCs w:val="0"/>
          <w:sz w:val="28"/>
          <w:szCs w:val="28"/>
          <w:lang w:val="en-US" w:eastAsia="zh-CN"/>
        </w:rPr>
        <w:t>众多队伍中脱颖而出，获评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广州街坊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小应急单元突出集体，成为</w:t>
      </w:r>
      <w:bookmarkEnd w:id="0"/>
      <w:r>
        <w:rPr>
          <w:rFonts w:hint="default"/>
          <w:b w:val="0"/>
          <w:bCs w:val="0"/>
          <w:sz w:val="28"/>
          <w:szCs w:val="28"/>
          <w:lang w:val="en-US" w:eastAsia="zh-CN"/>
        </w:rPr>
        <w:t>全市通报表扬的标杆之一。</w:t>
      </w:r>
    </w:p>
    <w:p w14:paraId="07E9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这份荣誉，是该景区自今年初我集团正式进驻以来获得的首个市级表彰。</w:t>
      </w:r>
    </w:p>
    <w:p w14:paraId="5C923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它不仅镌刻着一线队员日复一日的坚守，更见证了中泰人将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平安”二字写进青山绿水间的过硬担当。</w:t>
      </w:r>
    </w:p>
    <w:p w14:paraId="621A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最小应急单元，是广州探索超大城市基层治理现代化的重要创新。它以</w:t>
      </w:r>
      <w:r>
        <w:rPr>
          <w:rFonts w:hint="eastAsia"/>
          <w:b/>
          <w:bCs/>
          <w:sz w:val="28"/>
          <w:szCs w:val="28"/>
          <w:lang w:val="en-US" w:eastAsia="zh-CN"/>
        </w:rPr>
        <w:t>“</w:t>
      </w:r>
      <w:r>
        <w:rPr>
          <w:rFonts w:hint="default"/>
          <w:b/>
          <w:bCs/>
          <w:sz w:val="28"/>
          <w:szCs w:val="28"/>
          <w:lang w:val="en-US" w:eastAsia="zh-CN"/>
        </w:rPr>
        <w:t>第一时间发现隐患苗头、第一时间控制风险扩大、第一时间处置常规可控事件</w:t>
      </w:r>
      <w:r>
        <w:rPr>
          <w:rFonts w:hint="eastAsia"/>
          <w:b/>
          <w:bCs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为目标，把平安防线推进到社会肌体的最末梢。</w:t>
      </w:r>
    </w:p>
    <w:p w14:paraId="3E76E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能够在全市数千个单元中崭露头角、获评突出集体，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意味着我集团驻点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的安保团队正在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实际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行动回答了同一个命题：在最贴近群众的地方，如何用最快的速度、最准的判断、最实的举措去化解风险、守护安宁。</w:t>
      </w:r>
    </w:p>
    <w:p w14:paraId="5AA5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6893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 从进驻第一天起，就把应急能力抓在手上</w:t>
      </w:r>
    </w:p>
    <w:p w14:paraId="07DC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集团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是在年初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正式承接南沙区这一重点景区的安保服务。</w:t>
      </w:r>
    </w:p>
    <w:p w14:paraId="039D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景区依山而建，步道蜿蜒，游客流量呈现明显的节假日脉冲特征，加上林区地形复杂、天气多变，对现场安保的应急反应能力提出了现实要求。</w:t>
      </w:r>
    </w:p>
    <w:p w14:paraId="1C83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因此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进驻之后，集团做的第一件事，就是组建最小应急单元。人选上，从现有队员中挑选了一批业务熟练、体能较好、熟悉周边环境的骨干，组成专门的应急小组。装备上，按照最小应急单元建设标准，配齐了防暴盾牌、钢叉、强光手电、急救包和实时对讲系统，确保每个人手上有工具、通讯不掉线。</w:t>
      </w:r>
    </w:p>
    <w:p w14:paraId="266C2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6DA11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比装备更重要的，是让队员心里有地图。景区有几个主要进出口，哪段步道雨天容易打滑，哪个观景平台人流集中时需要重点疏导，这些信息被逐一梳理，融入日常巡查路线。</w:t>
      </w:r>
    </w:p>
    <w:p w14:paraId="0B52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队员上岗前，由老队员带着走一遍，把关键点位和常见风险讲清楚、记明白。</w:t>
      </w:r>
    </w:p>
    <w:p w14:paraId="2CB1D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训练方面，集团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为驻点单元制定了</w:t>
      </w:r>
      <w:r>
        <w:rPr>
          <w:rFonts w:hint="eastAsia"/>
          <w:b/>
          <w:bCs/>
          <w:sz w:val="28"/>
          <w:szCs w:val="28"/>
          <w:lang w:val="en-US" w:eastAsia="zh-CN"/>
        </w:rPr>
        <w:t>“</w:t>
      </w:r>
      <w:r>
        <w:rPr>
          <w:rFonts w:hint="default"/>
          <w:b/>
          <w:bCs/>
          <w:sz w:val="28"/>
          <w:szCs w:val="28"/>
          <w:lang w:val="en-US" w:eastAsia="zh-CN"/>
        </w:rPr>
        <w:t>一周一专项、一月一综合</w:t>
      </w:r>
      <w:r>
        <w:rPr>
          <w:rFonts w:hint="eastAsia"/>
          <w:b/>
          <w:bCs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的训练计划。</w:t>
      </w:r>
    </w:p>
    <w:p w14:paraId="6F17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每周拿出固定时间，轮流开展防暴队形、急救包扎、消防器材使用等单项练习；每月联合属地派出所或消防站进行一次综合拉动，模拟游客走失、突发疾病、林区火情等常见场景，真演真练，练完复盘，发现问题当场纠正。</w:t>
      </w:r>
    </w:p>
    <w:p w14:paraId="487A5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4AFF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02 </w:t>
      </w:r>
      <w:r>
        <w:rPr>
          <w:rFonts w:hint="default"/>
          <w:b/>
          <w:bCs/>
          <w:sz w:val="28"/>
          <w:szCs w:val="28"/>
          <w:lang w:val="en-US" w:eastAsia="zh-CN"/>
        </w:rPr>
        <w:t>把自己当作南沙群防群治的一份子</w:t>
      </w:r>
    </w:p>
    <w:p w14:paraId="697EB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这次南沙区共有8个最小应急单元获评突出集体、8名个人获评优胜个人。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集团最小应急单元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能在全区1615个最小应急单元中进入前列，靠的不只是自身训练，还有和周边力量的协同配合。</w:t>
      </w:r>
    </w:p>
    <w:p w14:paraId="5433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南沙区近年来推行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网格+群防群治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模式，把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广州街坊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、最小应急单元、环卫工人、党员志愿者等多方力量整合起来，形成了一张覆盖重点部位的联防网络。</w:t>
      </w:r>
    </w:p>
    <w:p w14:paraId="41034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目前全区已发动2.9万余名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广州街坊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参与联防联控，建成最小应急单元1615个，在岗从业人员超过1.3万人。</w:t>
      </w:r>
    </w:p>
    <w:p w14:paraId="5E30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集团的驻点单元，就是这张网络上的一个节点。在日常工作中，队员与属地网格员保持信息互通，遇到可疑人员或异常情况，第一时间通报、第一时间响应。</w:t>
      </w:r>
    </w:p>
    <w:p w14:paraId="616F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景区周边的其他最小应急单元，也建立了常态化联动关系，碰到需要增援的情况，能够互相补位。</w:t>
      </w:r>
    </w:p>
    <w:p w14:paraId="4F8C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在区、镇街组织的多轮应急拉练中，集团驻点单元做到了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一分钟响应、三分钟到场、五分钟协同处置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，动作规范、配合有序，获得了属地主管部门的肯定。</w:t>
      </w:r>
    </w:p>
    <w:p w14:paraId="4298A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A94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03 </w:t>
      </w:r>
      <w:r>
        <w:rPr>
          <w:rFonts w:hint="default"/>
          <w:b/>
          <w:bCs/>
          <w:sz w:val="28"/>
          <w:szCs w:val="28"/>
          <w:lang w:val="en-US" w:eastAsia="zh-CN"/>
        </w:rPr>
        <w:t>把</w:t>
      </w:r>
      <w:r>
        <w:rPr>
          <w:rFonts w:hint="eastAsia"/>
          <w:b/>
          <w:bCs/>
          <w:sz w:val="28"/>
          <w:szCs w:val="28"/>
          <w:lang w:val="en-US" w:eastAsia="zh-CN"/>
        </w:rPr>
        <w:t>“</w:t>
      </w:r>
      <w:r>
        <w:rPr>
          <w:rFonts w:hint="default"/>
          <w:b/>
          <w:bCs/>
          <w:sz w:val="28"/>
          <w:szCs w:val="28"/>
          <w:lang w:val="en-US" w:eastAsia="zh-CN"/>
        </w:rPr>
        <w:t>快速响应</w:t>
      </w:r>
      <w:r>
        <w:rPr>
          <w:rFonts w:hint="eastAsia"/>
          <w:b/>
          <w:bCs/>
          <w:sz w:val="28"/>
          <w:szCs w:val="28"/>
          <w:lang w:val="en-US" w:eastAsia="zh-CN"/>
        </w:rPr>
        <w:t>”</w:t>
      </w:r>
      <w:r>
        <w:rPr>
          <w:rFonts w:hint="default"/>
          <w:b/>
          <w:bCs/>
          <w:sz w:val="28"/>
          <w:szCs w:val="28"/>
          <w:lang w:val="en-US" w:eastAsia="zh-CN"/>
        </w:rPr>
        <w:t>”变成一种工作习惯</w:t>
      </w:r>
    </w:p>
    <w:p w14:paraId="561B0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南沙区此次通报中有一组数据：2026年以来，全区累计涌现72宗最小应急单元参与守护群众生命财产安全的好人好事，其中保护群众财产17宗，协助抓获违法犯罪嫌疑人18起，参与抢险救灾9次，先后6次成功挽救轻生群众。</w:t>
      </w:r>
    </w:p>
    <w:p w14:paraId="0408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快速响应、高效施救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已经成为南沙区最小应急单元的显著特征。集团的驻点单元也在日常工作中养成了这样的习惯。</w:t>
      </w:r>
    </w:p>
    <w:p w14:paraId="2C33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自进驻以来，队员们帮助游客找回走失儿童和老人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余次，紧急救助突发疾病、中暑或摔伤的游客超过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次，捡拾归还手机、钱包等贵重物品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余件。这些工作并不惊心动魄，但每一件都关系到游客的切身利益。</w:t>
      </w:r>
    </w:p>
    <w:p w14:paraId="6B6E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一次，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一名小男孩在人群中和家人走散，急得站在路边哭。队员发现后，把孩子带到值班室安抚情绪，同时通过对讲机通知各岗点注意查找。不到五分钟，家长被找到，母子见面后抱在一起。队员确认身份、做好登记，便回到自己的岗位。</w:t>
      </w:r>
    </w:p>
    <w:p w14:paraId="0F849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这些事不算大，但对当事人来说，那一刻的帮助，就是实实在在的安全感。</w:t>
      </w:r>
    </w:p>
    <w:p w14:paraId="6656E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04 </w:t>
      </w:r>
      <w:r>
        <w:rPr>
          <w:rFonts w:hint="default"/>
          <w:b/>
          <w:bCs/>
          <w:sz w:val="28"/>
          <w:szCs w:val="28"/>
          <w:lang w:val="en-US" w:eastAsia="zh-CN"/>
        </w:rPr>
        <w:t>荣誉之后，继续把基础打牢</w:t>
      </w:r>
    </w:p>
    <w:p w14:paraId="6A71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荣誉是里程碑，更是冲锋号。此次获评市级突出集体，不仅是对集团驻点最小应急单元前期工作的一次集中检阅，更为下一步深化应急能力建设注入了强劲动力。</w:t>
      </w:r>
    </w:p>
    <w:p w14:paraId="7A751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集团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正以此次表彰为新的起点，围绕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实战、实用、实效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导向，持续推动最小应急单元提质增效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加大与属地派出所、消防站及周边最小应急单元的联勤联训频次，不断完善</w:t>
      </w:r>
      <w:r>
        <w:rPr>
          <w:rFonts w:hint="eastAsia"/>
          <w:b/>
          <w:bCs/>
          <w:sz w:val="28"/>
          <w:szCs w:val="28"/>
          <w:lang w:val="en-US" w:eastAsia="zh-CN"/>
        </w:rPr>
        <w:t>“</w:t>
      </w:r>
      <w:r>
        <w:rPr>
          <w:rFonts w:hint="default"/>
          <w:b/>
          <w:bCs/>
          <w:sz w:val="28"/>
          <w:szCs w:val="28"/>
          <w:lang w:val="en-US" w:eastAsia="zh-CN"/>
        </w:rPr>
        <w:t>信息互通、力量互援、处置互助</w:t>
      </w:r>
      <w:r>
        <w:rPr>
          <w:rFonts w:hint="eastAsia"/>
          <w:b/>
          <w:bCs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的协同机制。</w:t>
      </w:r>
    </w:p>
    <w:p w14:paraId="59648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接下来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，集团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将继续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带领团队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积极融入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广州街坊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群防群治大格局，鼓励更多一线队员从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保安员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向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平安志愿者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延伸，在做好本职的同时，主动参与反诈宣传、防溺水劝导、森林防火巡查等工作，让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人人参与平安建设、人人共享和谐成果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的理念在山林之间扎根生长。</w:t>
      </w:r>
    </w:p>
    <w:p w14:paraId="732DC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集团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将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不断强化实战演练，凝聚平安建设强大合力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以更加饱满的状态、更加过硬的本领，守护好脚下这片山、这方水，让每一位走进景区的市民游客都能感受到满满的安全感。</w:t>
      </w:r>
    </w:p>
    <w:p w14:paraId="798FC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没有惊天动地的壮举，只有日复一日的奔跑；没有豪言壮语的宣誓，只有一声声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收到，马上到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的坚定回应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在山间步道上，在晨曦暮色里，中泰最小应急单元的故事仍在继续。</w:t>
      </w:r>
    </w:p>
    <w:p w14:paraId="5101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他们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默默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用脚步丈量平安，用责任点亮信任，以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最小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单元，守护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最大”平安。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25F3B"/>
    <w:rsid w:val="177D6416"/>
    <w:rsid w:val="51F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2026-06-12T02:03:00Z</dcterms:created>
  <dc:creator>安靖</dc:creator>
  <cp:lastModifiedBy>安靖</cp:lastModifiedBy>
  <dcterms:modified xsi:type="dcterms:W3CDTF">2026-06-12T04:30:16Z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CF683039EDBC43F9AA12064B21AD3171_11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