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71171"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开工大吉 万事顺遂！中泰鼎盛保安集团元气满满启新程！</w:t>
      </w:r>
      <w:bookmarkEnd w:id="0"/>
    </w:p>
    <w:p w14:paraId="78655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人勤春来早，奋进正当时。</w:t>
      </w:r>
    </w:p>
    <w:p w14:paraId="7CEA1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2月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24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日，正月初八上午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九点三十分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集团会议室里喜气洋洋、笑声不断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。</w:t>
      </w:r>
    </w:p>
    <w:p w14:paraId="7DD3B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集团董事长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申强与各项目负责人、部门负责人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齐聚一堂，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互道新春祝福，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以饱满的精神状态共启新年征程。</w:t>
      </w:r>
    </w:p>
    <w:p w14:paraId="3F4C5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5267325" cy="3514725"/>
            <wp:effectExtent l="0" t="0" r="9525" b="9525"/>
            <wp:docPr id="1" name="图片 1" descr="微信图片_20260224112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2241123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17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“过年好！”“新年大吉！”</w:t>
      </w:r>
    </w:p>
    <w:p w14:paraId="1E7C3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会议在热烈的问候中拉开帷幕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。董事长首先向春节期间坚守岗位、奋战一线的全体保安员致以诚挚问候和新春祝福。他指出，刚刚过去的春节假期，正是因为大家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舍小家、为大家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的无私奉献，各服务单位秩序井然、平安祥和，展现了中泰人的专业素养和责任担当，为公司赢得了良好的口碑。</w:t>
      </w:r>
    </w:p>
    <w:p w14:paraId="4D1F5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人归位，心归位。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董事长围绕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尽快收心归位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这一主题，对全体员工提出了明确要求。</w:t>
      </w:r>
    </w:p>
    <w:p w14:paraId="7AB98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5269230" cy="3950335"/>
            <wp:effectExtent l="0" t="0" r="7620" b="12065"/>
            <wp:docPr id="2" name="图片 2" descr="微信图片_20260224112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2241123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9C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他强调，年初八既是开工吉日，更是奋进起点。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希望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全体人员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能够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迅速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调整状态，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从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“过节模式”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切换到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“奋斗模式”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，克服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节后综合症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，做到人到岗、心到位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收起节日的闲散之心，燃起奋斗的昂扬之气，以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开局即冲刺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的紧迫感，全身心投入到新一年的工作中来，确保各项工作开好局、起好步。</w:t>
      </w:r>
    </w:p>
    <w:p w14:paraId="25FFB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与此同时，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董事长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也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对当前及新一年的安全工作进行了再强调、再部署。</w:t>
      </w:r>
    </w:p>
    <w:p w14:paraId="70D3E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他指出，安全是保安服务的生命线，是一切工作的基石。新的一年，市场竞争更为激烈，客户需求更为多元，我们必须始终紧绷安全这根弦，不能有丝毫松懈。</w:t>
      </w:r>
    </w:p>
    <w:p w14:paraId="36B9D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他叮嘱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各项目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负责人，开工第一件事就是继续要抓好安全检查，持续做好项目上的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安全隐患排查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工作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，从人员思想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到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设备运行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，从日常巡逻到应急响应，每个环节都不能马虎。同时，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要持续加强队伍建设和日常训练，提升专业技能和服务水平，以更高标准、更严要求、更实举措，筑牢安全防线，为客户单位保驾护航，切实履行“保一方平安”的庄严承诺。</w:t>
      </w:r>
    </w:p>
    <w:p w14:paraId="1B7B5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会议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最后，最令人期待的环节来了！</w:t>
      </w:r>
    </w:p>
    <w:p w14:paraId="584A4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董事长将一个个满载祝福与期望的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开工利是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亲手送到每一位员工手中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。</w:t>
      </w:r>
    </w:p>
    <w:p w14:paraId="6440B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“开工大吉，顺顺利利！”</w:t>
      </w:r>
    </w:p>
    <w:p w14:paraId="066F1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“祝大家新的一年红红火火！”</w:t>
      </w:r>
    </w:p>
    <w:p w14:paraId="57102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5241290" cy="3345815"/>
            <wp:effectExtent l="0" t="0" r="16510" b="6985"/>
            <wp:docPr id="3" name="图片 3" descr="微信图片_20260224112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6022411230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334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3F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一句句祝福伴随着红包传递，现场气氛也逐渐沸腾。大家手捧红包，脸上洋溢着喜悦的笑容，互道祝福，其乐融融。</w:t>
      </w:r>
    </w:p>
    <w:p w14:paraId="7CC82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这小小的红包，装的是美好的心意和祝福，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传递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了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集团对员工的关怀与温暖，更寄托了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集团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对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大家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新一年红红火火、再创佳绩的美好期许。</w:t>
      </w:r>
    </w:p>
    <w:p w14:paraId="575E2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征程万里风正劲，重任千钧再出发。此次开工大吉会议，既是调整状态的收心会，更是鼓舞士气的动员会。</w:t>
      </w:r>
    </w:p>
    <w:p w14:paraId="15F72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仪式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简短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却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充实，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既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让全体员工感受到了集团的温暖与力量，也进一步明确了新一年的奋斗方向。</w:t>
      </w:r>
    </w:p>
    <w:p w14:paraId="401D4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大家纷纷表示，将把董事长的嘱托转化为实干动力，迅速收心归位，以更加昂扬的斗志、更加严谨的作风、更加专业的服务，扎实抓好每一项安全工作，为集团新一年的高质量发展贡献力量，共同书写中泰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人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更加精彩的篇章。</w:t>
      </w:r>
    </w:p>
    <w:p w14:paraId="54EA9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新的一年，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新的起点，咱们中泰人早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已整装待发，将继续秉持专业、责任、安全的服务理念，守护平安，砥砺前行！</w:t>
      </w:r>
    </w:p>
    <w:p w14:paraId="52B5F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开工大吉，万事顺遂！大家，一起加油！</w:t>
      </w:r>
    </w:p>
    <w:p w14:paraId="6CA3D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5267325" cy="3514725"/>
            <wp:effectExtent l="0" t="0" r="9525" b="9525"/>
            <wp:docPr id="4" name="图片 4" descr="微信图片_20260224112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6022411232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E5CA6"/>
    <w:rsid w:val="3A270BF4"/>
    <w:rsid w:val="643E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388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2026-02-24T02:28:00Z</dcterms:created>
  <dc:creator>安靖</dc:creator>
  <cp:lastModifiedBy>安靖</cp:lastModifiedBy>
  <dcterms:modified xsi:type="dcterms:W3CDTF">2026-02-24T09:28:52Z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185EF3E3DD9744D1989A472AF0EA73EF_11</vt:lpwstr>
  </property>
  <property fmtid="{D5CDD505-2E9C-101B-9397-08002B2CF9AE}" pid="4" name="KSOTemplateDocerSaveRecord">
    <vt:lpwstr>eyJoZGlkIjoiZWNhMjFhMDg4ZTNkNmRjMjdkNTA4ZDIyNzE0ZWQ4NGEiLCJ1c2VySWQiOiIxOTkwMzk4NDIifQ==</vt:lpwstr>
  </property>
</Properties>
</file>